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153C1" w14:textId="07708D3E" w:rsidR="00F73BD9" w:rsidRDefault="00817B5F" w:rsidP="00EB667E">
      <w:pPr>
        <w:pStyle w:val="Heading1"/>
        <w:jc w:val="center"/>
        <w:rPr>
          <w:b/>
        </w:rPr>
      </w:pPr>
      <w:r>
        <w:rPr>
          <w:b/>
        </w:rPr>
        <w:t>STRATEGY</w:t>
      </w:r>
      <w:r w:rsidR="00EB667E" w:rsidRPr="00C716CF">
        <w:rPr>
          <w:b/>
        </w:rPr>
        <w:t xml:space="preserve"> – </w:t>
      </w:r>
      <w:r>
        <w:rPr>
          <w:b/>
        </w:rPr>
        <w:t>Where would you like to grow?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17B5F" w14:paraId="5A4C94E2" w14:textId="77777777" w:rsidTr="00817B5F">
        <w:tc>
          <w:tcPr>
            <w:tcW w:w="4508" w:type="dxa"/>
          </w:tcPr>
          <w:p w14:paraId="29D8CBC1" w14:textId="72E69F76" w:rsidR="00817B5F" w:rsidRDefault="00817B5F" w:rsidP="00817B5F">
            <w:r>
              <w:t>Existing Customers - Sold a new product</w:t>
            </w:r>
          </w:p>
          <w:p w14:paraId="0AA6D6D5" w14:textId="77777777" w:rsidR="00817B5F" w:rsidRDefault="00817B5F" w:rsidP="00817B5F"/>
          <w:p w14:paraId="4F3FF34C" w14:textId="77777777" w:rsidR="00817B5F" w:rsidRDefault="00817B5F" w:rsidP="00817B5F"/>
          <w:p w14:paraId="475ACFAD" w14:textId="77777777" w:rsidR="00817B5F" w:rsidRDefault="00817B5F" w:rsidP="00817B5F"/>
          <w:p w14:paraId="3AA1338B" w14:textId="77777777" w:rsidR="00817B5F" w:rsidRDefault="00817B5F" w:rsidP="00817B5F"/>
          <w:p w14:paraId="0CD55EC4" w14:textId="77777777" w:rsidR="00817B5F" w:rsidRDefault="00817B5F" w:rsidP="00817B5F"/>
          <w:p w14:paraId="775836BB" w14:textId="77777777" w:rsidR="00817B5F" w:rsidRDefault="00817B5F" w:rsidP="00817B5F"/>
          <w:p w14:paraId="29F892C3" w14:textId="77777777" w:rsidR="00817B5F" w:rsidRDefault="00817B5F" w:rsidP="00817B5F"/>
          <w:p w14:paraId="1BEB0996" w14:textId="77777777" w:rsidR="00817B5F" w:rsidRDefault="00817B5F" w:rsidP="00817B5F"/>
          <w:p w14:paraId="5ABEE445" w14:textId="77777777" w:rsidR="00817B5F" w:rsidRDefault="00817B5F" w:rsidP="00817B5F"/>
          <w:p w14:paraId="2EE55EF6" w14:textId="77777777" w:rsidR="00817B5F" w:rsidRDefault="00817B5F" w:rsidP="00817B5F"/>
          <w:p w14:paraId="316CFAE9" w14:textId="68480B46" w:rsidR="00817B5F" w:rsidRDefault="00817B5F" w:rsidP="00817B5F"/>
        </w:tc>
        <w:tc>
          <w:tcPr>
            <w:tcW w:w="4508" w:type="dxa"/>
          </w:tcPr>
          <w:p w14:paraId="3CE28D1E" w14:textId="0C0C3DFB" w:rsidR="00817B5F" w:rsidRDefault="00817B5F" w:rsidP="00817B5F">
            <w:r>
              <w:t>New Customers – Sold a new product</w:t>
            </w:r>
          </w:p>
        </w:tc>
      </w:tr>
      <w:tr w:rsidR="00817B5F" w14:paraId="70D3E4CE" w14:textId="77777777" w:rsidTr="00817B5F">
        <w:tc>
          <w:tcPr>
            <w:tcW w:w="4508" w:type="dxa"/>
          </w:tcPr>
          <w:p w14:paraId="75905E76" w14:textId="77777777" w:rsidR="00817B5F" w:rsidRDefault="00817B5F" w:rsidP="00817B5F"/>
          <w:p w14:paraId="06DDFD16" w14:textId="77777777" w:rsidR="00817B5F" w:rsidRDefault="00817B5F" w:rsidP="00817B5F"/>
          <w:p w14:paraId="5A7E3988" w14:textId="77777777" w:rsidR="00817B5F" w:rsidRDefault="00817B5F" w:rsidP="00817B5F"/>
          <w:p w14:paraId="2C2B2F41" w14:textId="77777777" w:rsidR="00817B5F" w:rsidRDefault="00817B5F" w:rsidP="00817B5F"/>
          <w:p w14:paraId="6B66AC2F" w14:textId="77777777" w:rsidR="00817B5F" w:rsidRDefault="00817B5F" w:rsidP="00817B5F"/>
          <w:p w14:paraId="5D24FCC9" w14:textId="77777777" w:rsidR="00817B5F" w:rsidRDefault="00817B5F" w:rsidP="00817B5F"/>
          <w:p w14:paraId="51A3BB95" w14:textId="77777777" w:rsidR="00817B5F" w:rsidRDefault="00817B5F" w:rsidP="00817B5F"/>
          <w:p w14:paraId="2DC2F919" w14:textId="4A5697CD" w:rsidR="00817B5F" w:rsidRDefault="00817B5F" w:rsidP="00817B5F"/>
          <w:p w14:paraId="770A5D6D" w14:textId="63AF0326" w:rsidR="00817B5F" w:rsidRDefault="00817B5F" w:rsidP="00817B5F"/>
          <w:p w14:paraId="4C18C004" w14:textId="6C8B32EA" w:rsidR="00817B5F" w:rsidRDefault="00817B5F" w:rsidP="00817B5F"/>
          <w:p w14:paraId="332D3691" w14:textId="68932061" w:rsidR="00817B5F" w:rsidRDefault="00817B5F" w:rsidP="00817B5F"/>
          <w:p w14:paraId="6F4E22EB" w14:textId="77777777" w:rsidR="00817B5F" w:rsidRDefault="00817B5F" w:rsidP="00817B5F"/>
          <w:p w14:paraId="46F88BE6" w14:textId="7BE63A46" w:rsidR="00817B5F" w:rsidRDefault="00817B5F" w:rsidP="00817B5F">
            <w:r>
              <w:t>Existing Customers</w:t>
            </w:r>
            <w:r>
              <w:t xml:space="preserve"> – Sold an existing product</w:t>
            </w:r>
          </w:p>
        </w:tc>
        <w:tc>
          <w:tcPr>
            <w:tcW w:w="4508" w:type="dxa"/>
          </w:tcPr>
          <w:p w14:paraId="152C8730" w14:textId="77777777" w:rsidR="00817B5F" w:rsidRDefault="00817B5F" w:rsidP="00817B5F">
            <w:r>
              <w:t xml:space="preserve">   </w:t>
            </w:r>
          </w:p>
          <w:p w14:paraId="1E0DD3BE" w14:textId="77777777" w:rsidR="00817B5F" w:rsidRDefault="00817B5F" w:rsidP="00817B5F"/>
          <w:p w14:paraId="52696E36" w14:textId="77777777" w:rsidR="00817B5F" w:rsidRDefault="00817B5F" w:rsidP="00817B5F"/>
          <w:p w14:paraId="2BF5D43C" w14:textId="77777777" w:rsidR="00817B5F" w:rsidRDefault="00817B5F" w:rsidP="00817B5F"/>
          <w:p w14:paraId="5D0A3372" w14:textId="77777777" w:rsidR="00817B5F" w:rsidRDefault="00817B5F" w:rsidP="00817B5F"/>
          <w:p w14:paraId="0B976511" w14:textId="77777777" w:rsidR="00817B5F" w:rsidRDefault="00817B5F" w:rsidP="00817B5F"/>
          <w:p w14:paraId="70D1A1CC" w14:textId="77777777" w:rsidR="00817B5F" w:rsidRDefault="00817B5F" w:rsidP="00817B5F"/>
          <w:p w14:paraId="68EAC35C" w14:textId="77777777" w:rsidR="00817B5F" w:rsidRDefault="00817B5F" w:rsidP="00817B5F"/>
          <w:p w14:paraId="19E3AF9F" w14:textId="77777777" w:rsidR="00817B5F" w:rsidRDefault="00817B5F" w:rsidP="00817B5F"/>
          <w:p w14:paraId="64A3968F" w14:textId="77777777" w:rsidR="00817B5F" w:rsidRDefault="00817B5F" w:rsidP="00817B5F"/>
          <w:p w14:paraId="41B0C40C" w14:textId="77777777" w:rsidR="00817B5F" w:rsidRDefault="00817B5F" w:rsidP="00817B5F"/>
          <w:p w14:paraId="6A947EB3" w14:textId="77777777" w:rsidR="00817B5F" w:rsidRDefault="00817B5F" w:rsidP="00817B5F"/>
          <w:p w14:paraId="481BE2AD" w14:textId="5DCD8CF1" w:rsidR="00817B5F" w:rsidRDefault="00817B5F" w:rsidP="00817B5F">
            <w:r>
              <w:t>New Customers</w:t>
            </w:r>
            <w:r>
              <w:t xml:space="preserve"> – Sold an existing product</w:t>
            </w:r>
          </w:p>
        </w:tc>
      </w:tr>
    </w:tbl>
    <w:p w14:paraId="742CA1D5" w14:textId="51080C27" w:rsidR="00817B5F" w:rsidRDefault="00817B5F" w:rsidP="00817B5F">
      <w:pPr>
        <w:pStyle w:val="ListParagraph"/>
        <w:numPr>
          <w:ilvl w:val="0"/>
          <w:numId w:val="1"/>
        </w:numPr>
      </w:pPr>
      <w:r>
        <w:t>The potential risk of success cascades higher from bottom left of the 4 quadrants to top right.</w:t>
      </w:r>
      <w:bookmarkStart w:id="0" w:name="_GoBack"/>
      <w:bookmarkEnd w:id="0"/>
    </w:p>
    <w:p w14:paraId="6631694A" w14:textId="1A38128E" w:rsidR="00817B5F" w:rsidRDefault="00817B5F" w:rsidP="00817B5F">
      <w:pPr>
        <w:pStyle w:val="ListParagraph"/>
        <w:numPr>
          <w:ilvl w:val="0"/>
          <w:numId w:val="1"/>
        </w:numPr>
      </w:pPr>
      <w:r>
        <w:t>Consider all elements of the business. Existing/new customers and existing/new products that you want to focus on this year/quarter</w:t>
      </w:r>
    </w:p>
    <w:p w14:paraId="102C455A" w14:textId="5A584D5A" w:rsidR="00817B5F" w:rsidRDefault="00817B5F" w:rsidP="00817B5F">
      <w:pPr>
        <w:pStyle w:val="ListParagraph"/>
        <w:numPr>
          <w:ilvl w:val="0"/>
          <w:numId w:val="1"/>
        </w:numPr>
      </w:pPr>
      <w:r>
        <w:t>Consider the risk (financial investment, resources etc.), against the potential reward (market share, revenue, gross profit etc.) of each option</w:t>
      </w:r>
    </w:p>
    <w:p w14:paraId="082BE3C4" w14:textId="5A73A4C2" w:rsidR="00817B5F" w:rsidRDefault="00817B5F" w:rsidP="00817B5F">
      <w:pPr>
        <w:pStyle w:val="ListParagraph"/>
        <w:numPr>
          <w:ilvl w:val="0"/>
          <w:numId w:val="1"/>
        </w:numPr>
      </w:pPr>
      <w:r>
        <w:t>Look at which of the 4 quadrants is the best risk/reward option to pursue this year/quarter.</w:t>
      </w:r>
    </w:p>
    <w:p w14:paraId="2184961F" w14:textId="143903F2" w:rsidR="00817B5F" w:rsidRDefault="00817B5F" w:rsidP="00817B5F">
      <w:pPr>
        <w:pStyle w:val="ListParagraph"/>
        <w:numPr>
          <w:ilvl w:val="0"/>
          <w:numId w:val="1"/>
        </w:numPr>
      </w:pPr>
      <w:r>
        <w:t>Consider 1-2 quadrants for the year and do not try and grow all 4 quadrants all at once.</w:t>
      </w:r>
    </w:p>
    <w:p w14:paraId="6A59234B" w14:textId="72E36F77" w:rsidR="00817B5F" w:rsidRPr="00817B5F" w:rsidRDefault="00817B5F" w:rsidP="00817B5F">
      <w:pPr>
        <w:pStyle w:val="ListParagraph"/>
        <w:numPr>
          <w:ilvl w:val="0"/>
          <w:numId w:val="1"/>
        </w:numPr>
      </w:pPr>
      <w:r>
        <w:t>Consider having 1 person accountable for the results of each strategy based on the quadrant.</w:t>
      </w:r>
    </w:p>
    <w:sectPr w:rsidR="00817B5F" w:rsidRPr="00817B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D394B" w14:textId="77777777" w:rsidR="00AF7381" w:rsidRDefault="00AF7381" w:rsidP="00035E92">
      <w:pPr>
        <w:spacing w:after="0" w:line="240" w:lineRule="auto"/>
      </w:pPr>
      <w:r>
        <w:separator/>
      </w:r>
    </w:p>
  </w:endnote>
  <w:endnote w:type="continuationSeparator" w:id="0">
    <w:p w14:paraId="134221DF" w14:textId="77777777" w:rsidR="00AF7381" w:rsidRDefault="00AF7381" w:rsidP="0003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9394E" w14:textId="77777777" w:rsidR="00AF7381" w:rsidRDefault="00AF7381" w:rsidP="00035E92">
      <w:pPr>
        <w:spacing w:after="0" w:line="240" w:lineRule="auto"/>
      </w:pPr>
      <w:r>
        <w:separator/>
      </w:r>
    </w:p>
  </w:footnote>
  <w:footnote w:type="continuationSeparator" w:id="0">
    <w:p w14:paraId="3E79C2E9" w14:textId="77777777" w:rsidR="00AF7381" w:rsidRDefault="00AF7381" w:rsidP="00035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711C1" w14:textId="2AC31ED0" w:rsidR="00035E92" w:rsidRDefault="00821CF6" w:rsidP="00035E92">
    <w:pPr>
      <w:pStyle w:val="Header"/>
      <w:jc w:val="center"/>
    </w:pPr>
    <w:r>
      <w:rPr>
        <w:noProof/>
        <w:lang w:eastAsia="en-AU"/>
      </w:rPr>
      <w:drawing>
        <wp:inline distT="0" distB="0" distL="0" distR="0" wp14:anchorId="1A81DCF1" wp14:editId="12DF4678">
          <wp:extent cx="1411833" cy="7849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P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136" cy="794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058A6"/>
    <w:multiLevelType w:val="hybridMultilevel"/>
    <w:tmpl w:val="3A7E6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92"/>
    <w:rsid w:val="00035E92"/>
    <w:rsid w:val="001023E7"/>
    <w:rsid w:val="001260EC"/>
    <w:rsid w:val="0025052C"/>
    <w:rsid w:val="005200B0"/>
    <w:rsid w:val="006206AE"/>
    <w:rsid w:val="006266B2"/>
    <w:rsid w:val="006D448B"/>
    <w:rsid w:val="00817B0D"/>
    <w:rsid w:val="00817B5F"/>
    <w:rsid w:val="00821CF6"/>
    <w:rsid w:val="00863048"/>
    <w:rsid w:val="00875062"/>
    <w:rsid w:val="009B340B"/>
    <w:rsid w:val="009C3C88"/>
    <w:rsid w:val="00AE0D1F"/>
    <w:rsid w:val="00AF7381"/>
    <w:rsid w:val="00BF33A4"/>
    <w:rsid w:val="00C104D9"/>
    <w:rsid w:val="00C3174D"/>
    <w:rsid w:val="00C716CF"/>
    <w:rsid w:val="00CC4024"/>
    <w:rsid w:val="00EB667E"/>
    <w:rsid w:val="00F73BD9"/>
    <w:rsid w:val="00FD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7B96"/>
  <w15:docId w15:val="{FD4ACC31-553C-4D15-86DC-25F4EAC6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35E92"/>
  </w:style>
  <w:style w:type="paragraph" w:styleId="Heading1">
    <w:name w:val="heading 1"/>
    <w:basedOn w:val="Normal"/>
    <w:next w:val="Normal"/>
    <w:link w:val="Heading1Char"/>
    <w:uiPriority w:val="9"/>
    <w:qFormat/>
    <w:rsid w:val="00EB6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E92"/>
  </w:style>
  <w:style w:type="paragraph" w:styleId="Footer">
    <w:name w:val="footer"/>
    <w:basedOn w:val="Normal"/>
    <w:link w:val="FooterChar"/>
    <w:uiPriority w:val="99"/>
    <w:unhideWhenUsed/>
    <w:rsid w:val="00035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E92"/>
  </w:style>
  <w:style w:type="table" w:styleId="TableGrid">
    <w:name w:val="Table Grid"/>
    <w:basedOn w:val="TableNormal"/>
    <w:uiPriority w:val="59"/>
    <w:rsid w:val="0082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66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17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McLeod</dc:creator>
  <cp:lastModifiedBy>Steve McLeod</cp:lastModifiedBy>
  <cp:revision>2</cp:revision>
  <dcterms:created xsi:type="dcterms:W3CDTF">2017-01-12T21:35:00Z</dcterms:created>
  <dcterms:modified xsi:type="dcterms:W3CDTF">2017-01-12T21:35:00Z</dcterms:modified>
</cp:coreProperties>
</file>